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Taśma LED Epistar Ledovo czy ekonomiczna?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zastanawia się przy zakupie oświetlenia, co będzie lepszym wyborem. Taśma LED Epistar Ledovo czy ekonomiczna? Otóż warto zastanowić się, jaki rodzaj instalacji chcemy wykonać i jak długo powinna nam posłużyć.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Taśma LED Epistar Ledovo czy ekonomiczna - podstawowe różnice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Profesjonalne taśmy LED Epistar Ledovo są znacząco trwalsze i solidniejsze od chińskich odpowiedników. Dają nawet 30% świtała, wyróżniają się większą stabilnością, posiadają podwójny podkład PCB. Dzięki temu, lepiej odprowadzają ciepło, chroniąc zarówno same diody, jak i oporniki przed przegrzaniem.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taśmę LED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pytanie,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taśma LED Epistar Ledovo czy ekonomiczna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lepsza, można śmiało stwierdzić, że oryginalne taśmy Epistar posłużą nam o wiele dłużej i cechować będzie je mała awaryjność. Taśmy LED ekonomiczne zwykle stosuje się w przypadku krótkoterminowych realizacji np. stosik wystawowych, reklam itp.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Gwarancja jakości i satysfakcji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Taśmy LED oparte o diody Epistar to produkty trwałe i solidne. Są wykorzystywane do tworzenia profesjonalnych instalacji oświetleniowych. Nie wykazują tendencji do słabnięcia w miarę upływu czasu i cechują się długą żywotnością. Idealnie sprawdzą się jako oświetlenie w domu, czy biurze. Zatem, </w:t>
      </w:r>
      <w:r>
        <w:rPr>
          <w:rFonts w:ascii="calibri" w:hAnsi="calibri" w:eastAsia="calibri" w:cs="calibri"/>
          <w:sz w:val="24"/>
          <w:szCs w:val="24"/>
          <w:b/>
        </w:rPr>
        <w:t xml:space="preserve">taśma LED Epistar Ledovo czy ekonomiczna</w:t>
      </w:r>
      <w:r>
        <w:rPr>
          <w:rFonts w:ascii="calibri" w:hAnsi="calibri" w:eastAsia="calibri" w:cs="calibri"/>
          <w:sz w:val="24"/>
          <w:szCs w:val="24"/>
        </w:rPr>
        <w:t xml:space="preserve">? Naszym zdaniem wyłącznie Epistar!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ovo.pl/aktualnosc/6/tasma-led-epistar-ledovo-czy-ekonomiczna-jaka-tasme-wybra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2024-05-14T04:27:03+02:00</dcterms:created>
  <dcterms:modified xsi:type="dcterms:W3CDTF">2024-05-14T04:27:03+02:00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