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wbijana 3W 4000K ciro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&lt;strong&gt;Lampa ogrodowa wbijana 3W 4000K ciro&lt;/strong&gt; to produkt, który zapewni niepowtarzalny klimat w ogrodzie, a także zwiększy bezpieczeństwo po zmroku.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wbijana 3W 4000K ciro - stwórz niepowtarzalny klimat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Ogród, to fantastyczne miejsce na spotkania rodzinne czy wspólne obiady. Warto zadbać o jego estetyczny wygląd, a także o panujący w nim klimat. Jeśli chcesz stworzyć przytulną atmosferę, zadbaj o odpowiednie oświetlenie, którego przykładem może być lampa ogrodowa wbijana 3W 4000K ciro. Sprawdź, jakie zalety posiada ten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ogrodowa wbijana 3W 4000K ciro - jakie zalety posiada?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4px; height:4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ogrodowa wbijana 3W 4000K ciro</w:t>
      </w:r>
      <w:r>
        <w:rPr>
          <w:rFonts w:ascii="calibri" w:hAnsi="calibri" w:eastAsia="calibri" w:cs="calibri"/>
          <w:sz w:val="24"/>
          <w:szCs w:val="24"/>
        </w:rPr>
        <w:t xml:space="preserve"> posiada mnóstwo zalet. Najważniejszą z nich jest to, że charakteryzuje się ona wodoszczelnością IP65. Dzięki temu, sprawdzi się ona idealnie w ogrodzie czy na zewnątrz. Zaletą tej lampy jest również to, że posiada ona niewielkie rozmiary - zapewni ona piękne oświetlenie, a jednocześnie nie będzie zajmować dużo miejsca w ogrodzie. Produkt ten został wykonany z wysokiej klasy materiałów, a także posiada certyfikaty CE oraz RoHs. To sprawia, że kupując ten produkt mamy pewność, że inwestujemy w najwyższą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oświetlenia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oświetlenie ogrodowe oraz zewnętrzne znajdziesz w sklepie internetowym Ledovo. W asortymencie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ogrodowa wbijana 3W 4000K ciro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 doskonałe oświetlenie, a także będzie stanowić fantastyczny element dekoracyjny w ogrodzie. Wszystkie produkty dostępne są w atrakcyjnych cenach. Zachęcamy do zapoznania się z pełną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610-lampa-ogrodowa-wbijana-ciro-led-3w-ciep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2026-06-01T05:49:15+02:00</dcterms:created>
  <dcterms:modified xsi:type="dcterms:W3CDTF">2026-06-01T05:49:15+02:00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