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Epistar Ledovo czy ekonomiczna?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przy zakupie oświetlenia, co będzie lepszym wyborem. Taśma LED Epistar Ledovo czy ekonomiczna? Otóż warto zastanowić się, jaki rodzaj instalacji chcemy wykonać i jak długo powinna nam posłużyć.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Epistar Ledovo czy ekonomiczna - podstawowe różnice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taśmy LED Epistar Ledovo są znacząco trwalsze i solidniejsze od chińskich odpowiedników. Dają nawet 30% świtała, wyróżniają się większą stabilnością, posiadają podwójny podkład PCB. Dzięki temu, lepiej odprowadzają ciepło, chroniąc zarówno same diody, jak i oporniki przed przegrzaniem.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taśmę LED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LED Epistar Ledovo czy ekonomiczna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lepsza, można śmiało stwierdzić, że oryginalne taśmy Epistar posłużą nam o wiele dłużej i cechować będzie je mała awaryjność. Taśmy LED ekonomiczne zwykle stosuje się w przypadku krótkoterminowych realizacji np. stosik wystawowych, reklam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jakości i satysfakcji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oparte o diody Epistar to produkty trwałe i solidne. Są wykorzystywane do tworzenia profesjonalnych instalacji oświetleniowych. Nie wykazują tendencji do słabnięcia w miarę upływu czasu i cechują się długą żywotnością. Idealnie sprawdzą się jako oświetlenie w domu, czy biurze. Zatem, </w:t>
      </w:r>
      <w:r>
        <w:rPr>
          <w:rFonts w:ascii="calibri" w:hAnsi="calibri" w:eastAsia="calibri" w:cs="calibri"/>
          <w:sz w:val="24"/>
          <w:szCs w:val="24"/>
          <w:b/>
        </w:rPr>
        <w:t xml:space="preserve">taśma LED Epistar Ledovo czy ekonomiczna</w:t>
      </w:r>
      <w:r>
        <w:rPr>
          <w:rFonts w:ascii="calibri" w:hAnsi="calibri" w:eastAsia="calibri" w:cs="calibri"/>
          <w:sz w:val="24"/>
          <w:szCs w:val="24"/>
        </w:rPr>
        <w:t xml:space="preserve">? Naszym zdaniem wyłącznie Epistar!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aktualnosc/6/tasma-led-epistar-ledovo-czy-ekonomiczna-jaka-tasme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2026-06-01T05:44:41+02:00</dcterms:created>
  <dcterms:modified xsi:type="dcterms:W3CDTF">2026-06-01T05:44:41+02:00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